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8F" w:rsidRPr="00FE53C6" w:rsidRDefault="00AB3C8F">
      <w:pPr>
        <w:rPr>
          <w:b/>
        </w:rPr>
      </w:pPr>
      <w:r w:rsidRPr="00FE53C6">
        <w:rPr>
          <w:b/>
        </w:rPr>
        <w:t>Children’s Society Christingle Service 2016</w:t>
      </w:r>
    </w:p>
    <w:p w:rsidR="00AB3C8F" w:rsidRDefault="00AB3C8F"/>
    <w:p w:rsidR="00AB3C8F" w:rsidRDefault="00AB3C8F">
      <w:r>
        <w:t xml:space="preserve">The Children’s Society Christingle resources for 2016 are on the theme of light in the darkness, drawing on Genesis 1 and John 1.1-5. They are suitable for use throughout Advent as well as during the Christmas season.  </w:t>
      </w:r>
    </w:p>
    <w:p w:rsidR="00AB3C8F" w:rsidRDefault="00AB3C8F"/>
    <w:p w:rsidR="00AB3C8F" w:rsidRDefault="00AB3C8F">
      <w:r>
        <w:t>In addition to a service there are a good many creative supporting materials that could be integrated into and around an active worship. Follow the links:</w:t>
      </w:r>
    </w:p>
    <w:p w:rsidR="00AB3C8F" w:rsidRDefault="00AB3C8F"/>
    <w:p w:rsidR="00AB3C8F" w:rsidRDefault="00FE53C6">
      <w:r>
        <w:t xml:space="preserve">A light in the darkness: congregational order of service </w:t>
      </w:r>
    </w:p>
    <w:p w:rsidR="00FE53C6" w:rsidRDefault="00C9444E">
      <w:hyperlink r:id="rId4" w:history="1">
        <w:r w:rsidR="00FE53C6" w:rsidRPr="001C6821">
          <w:rPr>
            <w:rStyle w:val="Hyperlink"/>
          </w:rPr>
          <w:t>http://www.childrenssociety.org.uk/sites/default/files/christingle/liturgical-order-of-service-congregations-version.pdf</w:t>
        </w:r>
      </w:hyperlink>
    </w:p>
    <w:p w:rsidR="00FE53C6" w:rsidRDefault="00FE53C6" w:rsidP="00FE53C6"/>
    <w:p w:rsidR="00FE53C6" w:rsidRDefault="00FE53C6" w:rsidP="00FE53C6">
      <w:r>
        <w:t>A light in the darkness: leaders’ notes</w:t>
      </w:r>
    </w:p>
    <w:p w:rsidR="00FE53C6" w:rsidRDefault="00C9444E" w:rsidP="00FE53C6">
      <w:hyperlink r:id="rId5" w:history="1">
        <w:r w:rsidR="00FE53C6" w:rsidRPr="001C6821">
          <w:rPr>
            <w:rStyle w:val="Hyperlink"/>
          </w:rPr>
          <w:t>http://www.childrenssociety.org.uk/sites/default/files/christingle/3.-christingle-liturgy-leaders-notes.pdf</w:t>
        </w:r>
      </w:hyperlink>
      <w:bookmarkStart w:id="0" w:name="_GoBack"/>
      <w:bookmarkEnd w:id="0"/>
    </w:p>
    <w:p w:rsidR="00FE53C6" w:rsidRDefault="00FE53C6" w:rsidP="00FE53C6"/>
    <w:p w:rsidR="00FE53C6" w:rsidRDefault="00FE53C6" w:rsidP="00FE53C6">
      <w:r>
        <w:t>A light in the darkness: parallel reading of John 1.1-5 and Genesis 1.1-5</w:t>
      </w:r>
    </w:p>
    <w:p w:rsidR="00FE53C6" w:rsidRDefault="00C9444E" w:rsidP="00FE53C6">
      <w:hyperlink r:id="rId6" w:history="1">
        <w:r w:rsidR="00FE53C6" w:rsidRPr="001C6821">
          <w:rPr>
            <w:rStyle w:val="Hyperlink"/>
          </w:rPr>
          <w:t>http://www.childrenssociety.org.uk/sites/default/files/christingle/parallel-reading-of-john-1-and-genesis-1.pdf</w:t>
        </w:r>
      </w:hyperlink>
    </w:p>
    <w:p w:rsidR="00FE53C6" w:rsidRDefault="00FE53C6" w:rsidP="00FE53C6"/>
    <w:p w:rsidR="00FE53C6" w:rsidRDefault="00FE53C6"/>
    <w:p w:rsidR="00FE53C6" w:rsidRDefault="00FE53C6">
      <w:r>
        <w:t>A light in the darkness: prayer and worship activities</w:t>
      </w:r>
    </w:p>
    <w:p w:rsidR="00FE53C6" w:rsidRDefault="00C9444E">
      <w:hyperlink r:id="rId7" w:history="1">
        <w:r w:rsidR="00FE53C6" w:rsidRPr="001C6821">
          <w:rPr>
            <w:rStyle w:val="Hyperlink"/>
          </w:rPr>
          <w:t>http://www.childrenssociety.org.uk/sites/default/files/christingle/prayer-and-reflection-activities-v2.pdf</w:t>
        </w:r>
      </w:hyperlink>
    </w:p>
    <w:p w:rsidR="00FE53C6" w:rsidRDefault="00FE53C6"/>
    <w:p w:rsidR="00FE53C6" w:rsidRDefault="00FE53C6">
      <w:r>
        <w:t>A light in the darkness: prayer and reflection images</w:t>
      </w:r>
    </w:p>
    <w:p w:rsidR="00FE53C6" w:rsidRDefault="00C9444E">
      <w:hyperlink r:id="rId8" w:history="1">
        <w:r w:rsidR="00FE53C6" w:rsidRPr="001C6821">
          <w:rPr>
            <w:rStyle w:val="Hyperlink"/>
          </w:rPr>
          <w:t>http://www.childrenssociety.org.uk/sites/default/files/christingle/christingle-prayer-presentation-for-upload.pdf</w:t>
        </w:r>
      </w:hyperlink>
    </w:p>
    <w:p w:rsidR="00FE53C6" w:rsidRDefault="00FE53C6"/>
    <w:p w:rsidR="00FE53C6" w:rsidRDefault="00FE53C6">
      <w:r>
        <w:t>A light in the darkness: ideas for talks and sermons</w:t>
      </w:r>
    </w:p>
    <w:p w:rsidR="00FE53C6" w:rsidRDefault="00C9444E">
      <w:hyperlink r:id="rId9" w:history="1">
        <w:r w:rsidR="00FE53C6" w:rsidRPr="001C6821">
          <w:rPr>
            <w:rStyle w:val="Hyperlink"/>
          </w:rPr>
          <w:t>http://www.childrenssociety.org.uk/sites/default/files/christingle/talk-ideas-and-notes2.pdf</w:t>
        </w:r>
      </w:hyperlink>
    </w:p>
    <w:p w:rsidR="00FE53C6" w:rsidRDefault="00FE53C6"/>
    <w:p w:rsidR="00FB77FA" w:rsidRDefault="00FB77FA"/>
    <w:p w:rsidR="00FB77FA" w:rsidRDefault="00FB77FA"/>
    <w:p w:rsidR="00FB77FA" w:rsidRDefault="00FB77FA"/>
    <w:p w:rsidR="00FE53C6" w:rsidRDefault="00FE53C6" w:rsidP="00FE53C6">
      <w:pPr>
        <w:rPr>
          <w:i/>
          <w:sz w:val="24"/>
        </w:rPr>
      </w:pPr>
      <w:r>
        <w:rPr>
          <w:i/>
          <w:sz w:val="24"/>
        </w:rPr>
        <w:t>Love Life Live Advent Youth &amp; Adult Version</w:t>
      </w:r>
    </w:p>
    <w:p w:rsidR="0085504F" w:rsidRDefault="0085504F" w:rsidP="00FE53C6">
      <w:pPr>
        <w:rPr>
          <w:sz w:val="24"/>
        </w:rPr>
      </w:pPr>
      <w:r>
        <w:rPr>
          <w:i/>
          <w:sz w:val="24"/>
        </w:rPr>
        <w:t>Church House Publishing</w:t>
      </w:r>
    </w:p>
    <w:p w:rsidR="00FE53C6" w:rsidRDefault="00FE53C6" w:rsidP="00FE53C6">
      <w:pPr>
        <w:rPr>
          <w:sz w:val="24"/>
        </w:rPr>
      </w:pPr>
      <w:r>
        <w:rPr>
          <w:sz w:val="24"/>
        </w:rPr>
        <w:t xml:space="preserve">Peter Babington and Paula Gooder have produced a lovely little set of readings and reflections with a prayer suggestion and a simple action for each day of Advent. They come in a slim, phone-sized volume that could be kept in a coat pocket or handbag and accessed during </w:t>
      </w:r>
      <w:r w:rsidR="0085504F">
        <w:rPr>
          <w:sz w:val="24"/>
        </w:rPr>
        <w:t xml:space="preserve">a </w:t>
      </w:r>
      <w:r>
        <w:rPr>
          <w:sz w:val="24"/>
        </w:rPr>
        <w:t>daily commute or while waiting in the school playground. £2.99 each; £25 pack of 10; £55 for 25.</w:t>
      </w:r>
    </w:p>
    <w:p w:rsidR="00FE53C6" w:rsidRDefault="00FE53C6"/>
    <w:p w:rsidR="00FE53C6" w:rsidRDefault="00FE53C6"/>
    <w:sectPr w:rsidR="00FE53C6" w:rsidSect="00C94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C8F"/>
    <w:rsid w:val="004041FD"/>
    <w:rsid w:val="0054060C"/>
    <w:rsid w:val="00806D0E"/>
    <w:rsid w:val="0085504F"/>
    <w:rsid w:val="00AB3C8F"/>
    <w:rsid w:val="00C9444E"/>
    <w:rsid w:val="00FB77FA"/>
    <w:rsid w:val="00FE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53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renssociety.org.uk/sites/default/files/christingle/christingle-prayer-presentation-for-uploa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ildrenssociety.org.uk/sites/default/files/christingle/prayer-and-reflection-activities-v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ldrenssociety.org.uk/sites/default/files/christingle/parallel-reading-of-john-1-and-genesis-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hildrenssociety.org.uk/sites/default/files/christingle/3.-christingle-liturgy-leaders-notes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hildrenssociety.org.uk/sites/default/files/christingle/liturgical-order-of-service-congregations-version.pdf" TargetMode="External"/><Relationship Id="rId9" Type="http://schemas.openxmlformats.org/officeDocument/2006/relationships/hyperlink" Target="http://www.childrenssociety.org.uk/sites/default/files/christingle/talk-ideas-and-notes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Ambrose</dc:creator>
  <cp:lastModifiedBy>Peter Furber</cp:lastModifiedBy>
  <cp:revision>2</cp:revision>
  <dcterms:created xsi:type="dcterms:W3CDTF">2016-10-22T10:17:00Z</dcterms:created>
  <dcterms:modified xsi:type="dcterms:W3CDTF">2016-10-22T10:17:00Z</dcterms:modified>
</cp:coreProperties>
</file>